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DT:13/09/2021</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 xml:space="preserve"> Tender Enquiry No.  FRX/17/2122/01</w:t>
      </w:r>
    </w:p>
    <w:p>
      <w:pPr>
        <w:rPr>
          <w:rFonts w:cs="Times New Roman"/>
          <w:b/>
          <w:bCs/>
          <w:sz w:val="24"/>
          <w:szCs w:val="24"/>
          <w:u w:val="single"/>
        </w:rPr>
      </w:pPr>
    </w:p>
    <w:p>
      <w:pPr>
        <w:rPr>
          <w:sz w:val="24"/>
          <w:szCs w:val="24"/>
        </w:rPr>
      </w:pPr>
      <w:r>
        <w:rPr>
          <w:rFonts w:cs="Times New Roman"/>
          <w:sz w:val="24"/>
          <w:szCs w:val="24"/>
        </w:rPr>
        <w:t xml:space="preserve">Sealed tenders are invited in </w:t>
      </w:r>
      <w:r>
        <w:rPr>
          <w:rFonts w:cs="Times New Roman"/>
          <w:b/>
          <w:bCs/>
          <w:sz w:val="24"/>
          <w:szCs w:val="24"/>
        </w:rPr>
        <w:t xml:space="preserve">two-bid system/OPEN </w:t>
      </w:r>
      <w:r>
        <w:rPr>
          <w:rFonts w:cs="Times New Roman"/>
          <w:sz w:val="24"/>
          <w:szCs w:val="24"/>
        </w:rPr>
        <w:t>for the work of REPAIRNG</w:t>
      </w:r>
      <w:r>
        <w:rPr>
          <w:rFonts w:cs="Times New Roman"/>
          <w:b/>
          <w:bCs/>
          <w:szCs w:val="28"/>
        </w:rPr>
        <w:t xml:space="preserve"> &amp; SERVICING OF CEE DEE VACUUM PLANT (CT PROCESSING PLANT) WITH SUPPLY OF  2 NO FAN BLOWER ASSEMBLY IN BAY-6 TRM BL.III </w:t>
      </w:r>
      <w:r>
        <w:rPr>
          <w:bCs/>
          <w:sz w:val="24"/>
          <w:szCs w:val="24"/>
        </w:rPr>
        <w:t>area</w:t>
      </w:r>
      <w:r>
        <w:rPr>
          <w:b/>
          <w:sz w:val="24"/>
          <w:szCs w:val="24"/>
        </w:rPr>
        <w:t xml:space="preserve"> </w:t>
      </w:r>
      <w:r>
        <w:rPr>
          <w:sz w:val="24"/>
          <w:szCs w:val="24"/>
        </w:rPr>
        <w:t>as per Annexure – I (scope of work), Schedule of rates(Annexure-II</w:t>
      </w:r>
      <w:proofErr w:type="gramStart"/>
      <w:r>
        <w:rPr>
          <w:sz w:val="24"/>
          <w:szCs w:val="24"/>
        </w:rPr>
        <w:t>) ,General</w:t>
      </w:r>
      <w:proofErr w:type="gramEnd"/>
      <w:r>
        <w:rPr>
          <w:sz w:val="24"/>
          <w:szCs w:val="24"/>
        </w:rPr>
        <w:t xml:space="preserve"> terms &amp; condition (Annexure III), statutory clauses &amp; Instruction to contractor (Annexure IV), ),Declaration by Contractors (Annexure V),Force Majeure Clause and Risk and Cost option (Annexure VI).</w:t>
      </w:r>
    </w:p>
    <w:p>
      <w:pPr>
        <w:rPr>
          <w:sz w:val="24"/>
          <w:szCs w:val="24"/>
        </w:rPr>
      </w:pPr>
    </w:p>
    <w:p>
      <w:pPr>
        <w:rPr>
          <w:rFonts w:cs="Times New Roman"/>
          <w:b/>
          <w:bCs/>
          <w:szCs w:val="28"/>
        </w:rPr>
      </w:pP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sz w:val="24"/>
          <w:szCs w:val="24"/>
        </w:rPr>
        <w:t>:</w:t>
      </w:r>
      <w:r>
        <w:rPr>
          <w:rFonts w:cs="Times New Roman"/>
          <w:b/>
          <w:bCs/>
          <w:sz w:val="24"/>
          <w:szCs w:val="24"/>
          <w:u w:val="single"/>
        </w:rPr>
        <w:t>27/09/2021</w:t>
      </w:r>
      <w:r>
        <w:rPr>
          <w:rFonts w:cs="Times New Roman"/>
          <w:sz w:val="24"/>
          <w:szCs w:val="24"/>
        </w:rPr>
        <w:t xml:space="preserve"> up 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xml:space="preserve">: </w:t>
      </w:r>
      <w:r>
        <w:rPr>
          <w:rFonts w:cs="Times New Roman"/>
          <w:b/>
          <w:bCs/>
          <w:sz w:val="24"/>
          <w:szCs w:val="24"/>
          <w:u w:val="single"/>
        </w:rPr>
        <w:t>27/09/2021</w:t>
      </w:r>
      <w:r>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proofErr w:type="gramStart"/>
      <w:r>
        <w:rPr>
          <w:rFonts w:cs="Times New Roman"/>
          <w:b/>
          <w:bCs/>
          <w:sz w:val="24"/>
          <w:szCs w:val="24"/>
        </w:rPr>
        <w:t>3).Contract</w:t>
      </w:r>
      <w:proofErr w:type="gramEnd"/>
      <w:r>
        <w:rPr>
          <w:rFonts w:cs="Times New Roman"/>
          <w:b/>
          <w:bCs/>
          <w:sz w:val="24"/>
          <w:szCs w:val="24"/>
        </w:rPr>
        <w:t xml:space="preserve"> Period: FOUR Months (120 DAYS)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t>
      </w:r>
      <w:proofErr w:type="gramStart"/>
      <w:r>
        <w:rPr>
          <w:rFonts w:cs="Times New Roman"/>
          <w:sz w:val="24"/>
          <w:szCs w:val="24"/>
        </w:rPr>
        <w:t>work:.</w:t>
      </w:r>
      <w:proofErr w:type="gramEnd"/>
      <w:r>
        <w:rPr>
          <w:rFonts w:cs="Times New Roman"/>
          <w:sz w:val="24"/>
          <w:szCs w:val="24"/>
        </w:rPr>
        <w:t xml:space="preserve"> </w:t>
      </w:r>
      <w:r>
        <w:rPr>
          <w:rFonts w:cs="Times New Roman"/>
          <w:b/>
          <w:bCs/>
          <w:sz w:val="24"/>
          <w:szCs w:val="24"/>
        </w:rPr>
        <w:t>REPAIRNG</w:t>
      </w:r>
      <w:r>
        <w:rPr>
          <w:rFonts w:cs="Times New Roman"/>
          <w:b/>
          <w:bCs/>
          <w:szCs w:val="28"/>
        </w:rPr>
        <w:t xml:space="preserve"> &amp; SERVICING OF CEE DEE VACUUM PLANT (CT PROCESSING PLANT) WITH SUPPLY OF  2 NO FAN BLOWER ASSEMBLY IN BAY-6 TRM BL.III </w:t>
      </w:r>
      <w:r>
        <w:rPr>
          <w:rFonts w:cs="Times New Roman"/>
          <w:sz w:val="24"/>
          <w:szCs w:val="24"/>
        </w:rPr>
        <w:t>Detailed scope of work as per Annexure –I (Scope of work) in BL-</w:t>
      </w:r>
      <w:proofErr w:type="gramStart"/>
      <w:r>
        <w:rPr>
          <w:rFonts w:cs="Times New Roman"/>
          <w:sz w:val="24"/>
          <w:szCs w:val="24"/>
        </w:rPr>
        <w:t>III .</w:t>
      </w:r>
      <w:proofErr w:type="gramEnd"/>
    </w:p>
    <w:p>
      <w:pPr>
        <w:jc w:val="both"/>
        <w:rPr>
          <w:rFonts w:cs="Times New Roman"/>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w:t>
      </w:r>
      <w:proofErr w:type="spellStart"/>
      <w:r>
        <w:rPr>
          <w:rFonts w:cs="Times New Roman"/>
          <w:sz w:val="24"/>
          <w:szCs w:val="24"/>
        </w:rPr>
        <w:t>Rs</w:t>
      </w:r>
      <w:proofErr w:type="spellEnd"/>
      <w:r>
        <w:rPr>
          <w:rFonts w:cs="Times New Roman"/>
          <w:sz w:val="24"/>
          <w:szCs w:val="24"/>
        </w:rPr>
        <w:t xml:space="preserve">. 500/- is to be deposited as tender cost in the BHEL only in electronic mode with copy to be enclosed with offer. The Tender cost is not refundable. GST in tender fee shall be charged in extra. </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 </w:t>
      </w:r>
      <w:proofErr w:type="spellStart"/>
      <w:r>
        <w:rPr>
          <w:rFonts w:ascii="Times New Roman" w:hAnsi="Times New Roman" w:cs="Times New Roman"/>
          <w:b/>
          <w:bCs/>
        </w:rPr>
        <w:t>Rs</w:t>
      </w:r>
      <w:proofErr w:type="spellEnd"/>
      <w:r>
        <w:rPr>
          <w:rFonts w:ascii="Times New Roman" w:hAnsi="Times New Roman" w:cs="Times New Roman"/>
          <w:b/>
          <w:bCs/>
        </w:rPr>
        <w:t xml:space="preserve">. 10131/- is to be deposited as EMD excluding </w:t>
      </w:r>
      <w:proofErr w:type="gramStart"/>
      <w:r>
        <w:rPr>
          <w:rFonts w:ascii="Times New Roman" w:hAnsi="Times New Roman" w:cs="Times New Roman"/>
          <w:b/>
          <w:bCs/>
        </w:rPr>
        <w:t>Bonus .</w:t>
      </w:r>
      <w:proofErr w:type="gramEnd"/>
      <w:r>
        <w:rPr>
          <w:rFonts w:ascii="Times New Roman" w:hAnsi="Times New Roman" w:cs="Times New Roman"/>
        </w:rPr>
        <w:t xml:space="preserve">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 xml:space="preserve">The EMD shall be accepted only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sz w:val="24"/>
          <w:szCs w:val="24"/>
        </w:rPr>
      </w:pPr>
      <w:r>
        <w:rPr>
          <w:rFonts w:cs="Times New Roman"/>
          <w:bCs/>
          <w:sz w:val="24"/>
          <w:szCs w:val="24"/>
        </w:rPr>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p>
    <w:p>
      <w:pPr>
        <w:rPr>
          <w:rFonts w:cs="Times New Roman"/>
          <w:bCs/>
          <w:sz w:val="24"/>
          <w:szCs w:val="24"/>
        </w:rPr>
      </w:pP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lastRenderedPageBreak/>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Procedure for Online submission of EMD is given below-</w:t>
      </w: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7. Tender received without remittance of EMD will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8.</w:t>
      </w:r>
      <w:r>
        <w:rPr>
          <w:rFonts w:ascii="Times New Roman" w:hAnsi="Times New Roman" w:cs="Times New Roman"/>
          <w:b/>
          <w:bCs/>
          <w:u w:val="single"/>
        </w:rPr>
        <w:t>SECURITY DEPOSIT</w:t>
      </w:r>
      <w:r>
        <w:rPr>
          <w:rFonts w:ascii="Times New Roman" w:hAnsi="Times New Roman" w:cs="Times New Roman"/>
          <w:b/>
          <w:bCs/>
        </w:rPr>
        <w:t xml:space="preserve">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3%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b/>
          <w:bCs/>
          <w:u w:val="single"/>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w:t>
      </w:r>
      <w:r>
        <w:rPr>
          <w:rFonts w:ascii="Times New Roman" w:hAnsi="Times New Roman" w:cs="Times New Roman"/>
          <w:b/>
          <w:bCs/>
          <w:u w:val="single"/>
        </w:rPr>
        <w:t xml:space="preserve">3%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
      <w:pPr>
        <w:rPr>
          <w:b/>
          <w:bCs/>
          <w:sz w:val="32"/>
          <w:szCs w:val="32"/>
          <w:u w:val="single"/>
        </w:rPr>
      </w:pPr>
      <w:r>
        <w:rPr>
          <w:b/>
          <w:bCs/>
          <w:sz w:val="32"/>
          <w:szCs w:val="32"/>
          <w:u w:val="single"/>
        </w:rPr>
        <w:lastRenderedPageBreak/>
        <w:t>iv)Timely submission of Performance Security for execution of the contract</w:t>
      </w:r>
    </w:p>
    <w:p>
      <w:r>
        <w:t>"</w:t>
      </w:r>
    </w:p>
    <w:p>
      <w:pPr>
        <w:rPr>
          <w:rFonts w:cs="Times New Roman"/>
          <w:sz w:val="24"/>
          <w:szCs w:val="24"/>
        </w:rPr>
      </w:pPr>
      <w:r>
        <w:rPr>
          <w:sz w:val="24"/>
          <w:szCs w:val="24"/>
        </w:rPr>
        <w:t>Bidder agrees to submit performance security required for execution of the contract within the time period mentioned. In case of delay in submission of performance security, enhanced performance security which would include interest (SB/ rate + 6%) for the delayed period, shall be submitted by the bidder. Further, if performance security is not submitted till such time the first bill becomes due, the amount of performance security due shall be recovered as per terms defined in NIT contract, from the bills along with due interest "</w:t>
      </w:r>
    </w:p>
    <w:p>
      <w:pPr>
        <w:rPr>
          <w:rFonts w:cs="Times New Roman"/>
          <w:sz w:val="24"/>
          <w:szCs w:val="24"/>
        </w:rPr>
      </w:pP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w:t>
      </w:r>
      <w:proofErr w:type="gramStart"/>
      <w:r>
        <w:rPr>
          <w:rFonts w:ascii="Times New Roman" w:hAnsi="Times New Roman" w:cs="Times New Roman"/>
          <w:color w:val="auto"/>
        </w:rPr>
        <w:t>contract,</w:t>
      </w:r>
      <w:r>
        <w:rPr>
          <w:rFonts w:ascii="Times New Roman" w:hAnsi="Times New Roman" w:cs="Times New Roman"/>
          <w:b/>
          <w:bCs/>
          <w:color w:val="auto"/>
        </w:rPr>
        <w:t xml:space="preserve"> </w:t>
      </w:r>
      <w:r>
        <w:rPr>
          <w:rFonts w:ascii="Times New Roman" w:hAnsi="Times New Roman" w:cs="Times New Roman"/>
          <w:color w:val="auto"/>
        </w:rPr>
        <w:t xml:space="preserve"> Contractor</w:t>
      </w:r>
      <w:proofErr w:type="gramEnd"/>
      <w:r>
        <w:rPr>
          <w:rFonts w:ascii="Times New Roman" w:hAnsi="Times New Roman" w:cs="Times New Roman"/>
          <w:color w:val="auto"/>
        </w:rPr>
        <w:t>, who will be awarded work, have to deposit Security Deposit before start of the work..</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b/>
          <w:bCs/>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w:t>
      </w:r>
      <w:r>
        <w:rPr>
          <w:rFonts w:ascii="Times New Roman" w:hAnsi="Times New Roman" w:cs="Times New Roman"/>
          <w:b/>
          <w:bCs/>
          <w:color w:val="auto"/>
        </w:rPr>
        <w:t xml:space="preserve">Deposit as per norms of collection of security </w:t>
      </w:r>
      <w:proofErr w:type="gramStart"/>
      <w:r>
        <w:rPr>
          <w:rFonts w:ascii="Times New Roman" w:hAnsi="Times New Roman" w:cs="Times New Roman"/>
          <w:b/>
          <w:bCs/>
          <w:color w:val="auto"/>
        </w:rPr>
        <w:t>deposit  (</w:t>
      </w:r>
      <w:proofErr w:type="gramEnd"/>
      <w:r>
        <w:rPr>
          <w:rFonts w:ascii="Times New Roman" w:hAnsi="Times New Roman" w:cs="Times New Roman"/>
          <w:b/>
          <w:bCs/>
          <w:color w:val="auto"/>
        </w:rPr>
        <w:t>norms 4 to norms 06) above.</w:t>
      </w:r>
    </w:p>
    <w:p>
      <w:pPr>
        <w:jc w:val="both"/>
        <w:rPr>
          <w:rFonts w:cs="Times New Roman"/>
          <w:b/>
          <w:bCs/>
          <w:sz w:val="24"/>
          <w:szCs w:val="24"/>
        </w:rPr>
      </w:pPr>
    </w:p>
    <w:p>
      <w:pPr>
        <w:pStyle w:val="Default"/>
        <w:rPr>
          <w:rFonts w:ascii="Times New Roman" w:hAnsi="Times New Roman" w:cs="Times New Roman"/>
          <w:b/>
          <w:bCs/>
        </w:rPr>
      </w:pPr>
    </w:p>
    <w:p>
      <w:pPr>
        <w:jc w:val="both"/>
        <w:rPr>
          <w:rFonts w:cs="Times New Roman"/>
          <w:b/>
          <w:bCs/>
          <w:sz w:val="24"/>
          <w:szCs w:val="24"/>
        </w:rPr>
      </w:pPr>
    </w:p>
    <w:p>
      <w:pPr>
        <w:rPr>
          <w:sz w:val="24"/>
          <w:szCs w:val="24"/>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 xml:space="preserve">two bid system in a separate sealed </w:t>
      </w:r>
      <w:proofErr w:type="gramStart"/>
      <w:r>
        <w:rPr>
          <w:rFonts w:cs="Times New Roman"/>
          <w:b/>
          <w:bCs/>
          <w:sz w:val="24"/>
          <w:szCs w:val="24"/>
        </w:rPr>
        <w:t>envelope</w:t>
      </w:r>
      <w:r>
        <w:rPr>
          <w:rFonts w:cs="Times New Roman"/>
          <w:sz w:val="24"/>
          <w:szCs w:val="24"/>
        </w:rPr>
        <w:t xml:space="preserve"> .The</w:t>
      </w:r>
      <w:proofErr w:type="gramEnd"/>
      <w:r>
        <w:rPr>
          <w:rFonts w:cs="Times New Roman"/>
          <w:sz w:val="24"/>
          <w:szCs w:val="24"/>
        </w:rPr>
        <w:t xml:space="preserv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w:t>
      </w:r>
      <w:r>
        <w:rPr>
          <w:sz w:val="24"/>
          <w:szCs w:val="24"/>
        </w:rPr>
        <w:t xml:space="preserve">, Annexure – I (scope of work),Schedule of rates(Annexure-II),General terms &amp; condition (Annexure III), statutory clauses &amp; Instruction to contractor (Annexure IV), ),Declaration by Contractors (Annexure V),Force Majeure Clause and Risk and Cost option (Annexure VI) </w:t>
      </w:r>
      <w:r>
        <w:rPr>
          <w:rFonts w:cs="Times New Roman"/>
          <w:sz w:val="24"/>
          <w:szCs w:val="24"/>
        </w:rPr>
        <w:t>duly signed.</w:t>
      </w:r>
    </w:p>
    <w:p>
      <w:pPr>
        <w:jc w:val="both"/>
        <w:rPr>
          <w:rFonts w:cs="Times New Roman"/>
          <w:b/>
          <w:bCs/>
          <w:sz w:val="24"/>
          <w:szCs w:val="24"/>
          <w:u w:val="single"/>
        </w:rPr>
      </w:pPr>
    </w:p>
    <w:p>
      <w:pPr>
        <w:ind w:left="720" w:hanging="720"/>
        <w:jc w:val="both"/>
        <w:rPr>
          <w:b/>
          <w:sz w:val="24"/>
          <w:szCs w:val="24"/>
        </w:rPr>
      </w:pPr>
      <w:r>
        <w:rPr>
          <w:rFonts w:cs="Times New Roman"/>
          <w:b/>
          <w:bCs/>
          <w:sz w:val="24"/>
          <w:szCs w:val="24"/>
        </w:rPr>
        <w:t>10).</w:t>
      </w:r>
      <w:r>
        <w:rPr>
          <w:sz w:val="24"/>
          <w:szCs w:val="24"/>
        </w:rPr>
        <w:t xml:space="preserve"> </w:t>
      </w:r>
      <w:r>
        <w:rPr>
          <w:bCs/>
          <w:sz w:val="24"/>
          <w:szCs w:val="24"/>
        </w:rPr>
        <w:t xml:space="preserve">The contractor may depute more than the minimum technicians as appropriate to carryout work of </w:t>
      </w:r>
      <w:r>
        <w:rPr>
          <w:sz w:val="24"/>
          <w:szCs w:val="24"/>
        </w:rPr>
        <w:t xml:space="preserve">Preventive and Breakdown </w:t>
      </w:r>
      <w:r>
        <w:rPr>
          <w:snapToGrid w:val="0"/>
          <w:sz w:val="24"/>
          <w:szCs w:val="24"/>
        </w:rPr>
        <w:t xml:space="preserve">Maintenance of vacuum </w:t>
      </w:r>
      <w:proofErr w:type="gramStart"/>
      <w:r>
        <w:rPr>
          <w:snapToGrid w:val="0"/>
          <w:sz w:val="24"/>
          <w:szCs w:val="24"/>
        </w:rPr>
        <w:t xml:space="preserve">plants </w:t>
      </w:r>
      <w:r>
        <w:rPr>
          <w:bCs/>
          <w:sz w:val="24"/>
          <w:szCs w:val="24"/>
        </w:rPr>
        <w:t>.</w:t>
      </w:r>
      <w:proofErr w:type="gramEnd"/>
      <w:r>
        <w:rPr>
          <w:sz w:val="24"/>
          <w:szCs w:val="24"/>
        </w:rPr>
        <w:t xml:space="preserve"> If required, staff are to be detained on extra time beyond 4.00 PM or Sunday or </w:t>
      </w:r>
      <w:smartTag w:uri="urn:schemas-microsoft-com:office:smarttags" w:element="place">
        <w:r>
          <w:rPr>
            <w:sz w:val="24"/>
            <w:szCs w:val="24"/>
          </w:rPr>
          <w:t>Holiday</w:t>
        </w:r>
      </w:smartTag>
      <w:r>
        <w:rPr>
          <w:sz w:val="24"/>
          <w:szCs w:val="24"/>
        </w:rPr>
        <w:t xml:space="preserve">. For this BHEL will not pay </w:t>
      </w:r>
      <w:proofErr w:type="spellStart"/>
      <w:r>
        <w:rPr>
          <w:sz w:val="24"/>
          <w:szCs w:val="24"/>
        </w:rPr>
        <w:t>any thing</w:t>
      </w:r>
      <w:proofErr w:type="spellEnd"/>
      <w:r>
        <w:rPr>
          <w:sz w:val="24"/>
          <w:szCs w:val="24"/>
        </w:rPr>
        <w:t xml:space="preserve"> extra.</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 xml:space="preserve">11)The Tenderer should indicate Enquiry No., Name of the work,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lastRenderedPageBreak/>
        <w:t>12).QUALIFYING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31st march of previous year </w:t>
      </w:r>
      <w:r>
        <w:rPr>
          <w:rFonts w:cs="Times New Roman"/>
          <w:b/>
          <w:sz w:val="24"/>
          <w:szCs w:val="24"/>
          <w:u w:val="single"/>
        </w:rPr>
        <w:t>(2020),</w:t>
      </w:r>
      <w:r>
        <w:rPr>
          <w:rFonts w:cs="Times New Roman"/>
          <w:bCs/>
          <w:sz w:val="24"/>
          <w:szCs w:val="24"/>
        </w:rPr>
        <w:t xml:space="preserve"> should be at least </w:t>
      </w:r>
      <w:proofErr w:type="spellStart"/>
      <w:r>
        <w:rPr>
          <w:rFonts w:cs="Times New Roman"/>
          <w:b/>
          <w:sz w:val="24"/>
          <w:szCs w:val="24"/>
        </w:rPr>
        <w:t>Rs</w:t>
      </w:r>
      <w:proofErr w:type="spellEnd"/>
      <w:r>
        <w:rPr>
          <w:rFonts w:cs="Times New Roman"/>
          <w:b/>
          <w:sz w:val="24"/>
          <w:szCs w:val="24"/>
        </w:rPr>
        <w:t xml:space="preserve"> 1.57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ending </w:t>
      </w:r>
      <w:r>
        <w:rPr>
          <w:rFonts w:cs="Times New Roman"/>
          <w:b/>
          <w:sz w:val="24"/>
          <w:szCs w:val="24"/>
          <w:u w:val="single"/>
        </w:rPr>
        <w:t>(24/08/2021),</w:t>
      </w:r>
      <w:r>
        <w:rPr>
          <w:rFonts w:cs="Times New Roman"/>
          <w:bCs/>
          <w:sz w:val="24"/>
          <w:szCs w:val="24"/>
        </w:rPr>
        <w:t xml:space="preserve"> previous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4.18 lacs</w:t>
      </w:r>
      <w:r>
        <w:rPr>
          <w:rFonts w:cs="Times New Roman"/>
          <w:bCs/>
          <w:sz w:val="24"/>
          <w:szCs w:val="24"/>
        </w:rPr>
        <w:t xml:space="preserve"> or more in central Govt. / PSU/State government/ semi-government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proofErr w:type="spellStart"/>
      <w:r>
        <w:rPr>
          <w:rFonts w:cs="Times New Roman"/>
          <w:b/>
          <w:sz w:val="24"/>
          <w:szCs w:val="24"/>
        </w:rPr>
        <w:t>Rs</w:t>
      </w:r>
      <w:proofErr w:type="spellEnd"/>
      <w:r>
        <w:rPr>
          <w:rFonts w:cs="Times New Roman"/>
          <w:b/>
          <w:sz w:val="24"/>
          <w:szCs w:val="24"/>
        </w:rPr>
        <w:t>. 2.61</w:t>
      </w:r>
      <w:r>
        <w:rPr>
          <w:rFonts w:cs="Times New Roman"/>
          <w:bCs/>
          <w:sz w:val="24"/>
          <w:szCs w:val="24"/>
        </w:rPr>
        <w:t xml:space="preserve"> lacs or more in</w:t>
      </w:r>
      <w:r>
        <w:t xml:space="preserve"> </w:t>
      </w:r>
      <w:r>
        <w:rPr>
          <w:rFonts w:cs="Times New Roman"/>
          <w:bCs/>
          <w:sz w:val="24"/>
          <w:szCs w:val="24"/>
        </w:rPr>
        <w:t>central Govt. / PSU/State government/ semi-government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 xml:space="preserve">3- Three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 xml:space="preserve">2.09 </w:t>
      </w:r>
      <w:r>
        <w:rPr>
          <w:rFonts w:cs="Times New Roman"/>
          <w:bCs/>
          <w:sz w:val="24"/>
          <w:szCs w:val="24"/>
        </w:rPr>
        <w:t>lacs or more in central Govt. / PSU/State government/ semi-government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rFonts w:cs="Times New Roman"/>
          <w:bCs/>
          <w:sz w:val="24"/>
          <w:szCs w:val="24"/>
        </w:rPr>
      </w:pPr>
      <w:r>
        <w:rPr>
          <w:rFonts w:cs="Times New Roman"/>
          <w:bCs/>
          <w:sz w:val="24"/>
          <w:szCs w:val="24"/>
        </w:rPr>
        <w:t>Similar work means</w:t>
      </w:r>
      <w:r>
        <w:rPr>
          <w:b/>
          <w:bCs/>
        </w:rPr>
        <w:t>: AMC OF Preventive</w:t>
      </w:r>
      <w:r>
        <w:rPr>
          <w:rFonts w:cs="Times New Roman"/>
          <w:b/>
          <w:bCs/>
          <w:szCs w:val="28"/>
        </w:rPr>
        <w:t xml:space="preserve"> and Breakdown Maintenance of AEROCASTER   OR AHU INCLUDING BLOWER SYSTEM of</w:t>
      </w:r>
      <w:r>
        <w:rPr>
          <w:rFonts w:cs="Times New Roman"/>
          <w:bCs/>
          <w:sz w:val="24"/>
          <w:szCs w:val="24"/>
        </w:rPr>
        <w:t xml:space="preserve"> the contract or more in central </w:t>
      </w:r>
      <w:proofErr w:type="spellStart"/>
      <w:r>
        <w:rPr>
          <w:rFonts w:cs="Times New Roman"/>
          <w:bCs/>
          <w:sz w:val="24"/>
          <w:szCs w:val="24"/>
        </w:rPr>
        <w:t>Govt</w:t>
      </w:r>
      <w:proofErr w:type="spellEnd"/>
      <w:r>
        <w:rPr>
          <w:rFonts w:cs="Times New Roman"/>
          <w:bCs/>
          <w:sz w:val="24"/>
          <w:szCs w:val="24"/>
        </w:rPr>
        <w:t xml:space="preserve"> /PSU/State government/Semi government organization.</w:t>
      </w:r>
    </w:p>
    <w:p>
      <w:pPr>
        <w:jc w:val="both"/>
        <w:rPr>
          <w:rFonts w:cs="Times New Roman"/>
          <w:bCs/>
          <w:sz w:val="24"/>
          <w:szCs w:val="24"/>
        </w:rPr>
      </w:pPr>
    </w:p>
    <w:p>
      <w:pPr>
        <w:jc w:val="both"/>
        <w:rPr>
          <w:rFonts w:cs="Times New Roman"/>
          <w:b/>
          <w:sz w:val="24"/>
          <w:szCs w:val="24"/>
          <w:u w:val="single"/>
        </w:rPr>
      </w:pPr>
      <w:r>
        <w:rPr>
          <w:rFonts w:cs="Times New Roman"/>
          <w:b/>
          <w:sz w:val="24"/>
          <w:szCs w:val="24"/>
          <w:u w:val="single"/>
        </w:rPr>
        <w:t>Certificate from Private Individuals for whom such works are executed/being executed should not be accepted.</w:t>
      </w:r>
    </w:p>
    <w:p>
      <w:pPr>
        <w:jc w:val="both"/>
        <w:rPr>
          <w:rFonts w:cs="Times New Roman"/>
          <w:bCs/>
          <w:sz w:val="24"/>
          <w:szCs w:val="24"/>
        </w:rPr>
      </w:pPr>
    </w:p>
    <w:p>
      <w:pPr>
        <w:jc w:val="both"/>
        <w:rPr>
          <w:rFonts w:cs="Times New Roman"/>
          <w:bCs/>
          <w:sz w:val="24"/>
          <w:szCs w:val="24"/>
        </w:rPr>
      </w:pPr>
      <w:bookmarkStart w:id="0" w:name="_GoBack"/>
      <w:bookmarkEnd w:id="0"/>
    </w:p>
    <w:p>
      <w:pPr>
        <w:jc w:val="both"/>
        <w:rPr>
          <w:rFonts w:cs="Times New Roman"/>
          <w:bCs/>
          <w:sz w:val="24"/>
          <w:szCs w:val="24"/>
        </w:rPr>
      </w:pPr>
      <w:r>
        <w:rPr>
          <w:rFonts w:cs="Times New Roman"/>
          <w:bCs/>
          <w:sz w:val="24"/>
          <w:szCs w:val="24"/>
        </w:rPr>
        <w:t xml:space="preserve">13)  The Tenderer should indicate Enquiry No., Name of the work, Date &amp; Time of tender opening on the top of the envelope. </w:t>
      </w:r>
    </w:p>
    <w:p>
      <w:pPr>
        <w:jc w:val="both"/>
        <w:rPr>
          <w:rFonts w:cs="Times New Roman"/>
          <w:bCs/>
          <w:sz w:val="24"/>
          <w:szCs w:val="24"/>
        </w:rPr>
      </w:pPr>
    </w:p>
    <w:p>
      <w:pPr>
        <w:jc w:val="both"/>
        <w:rPr>
          <w:rFonts w:cs="Times New Roman"/>
          <w:bCs/>
          <w:sz w:val="24"/>
          <w:szCs w:val="24"/>
        </w:rPr>
      </w:pPr>
      <w:r>
        <w:rPr>
          <w:rFonts w:cs="Times New Roman"/>
          <w:bCs/>
          <w:sz w:val="24"/>
          <w:szCs w:val="24"/>
        </w:rPr>
        <w:t>14. Measurement of jobs &amp; Payment:</w:t>
      </w:r>
    </w:p>
    <w:p>
      <w:pPr>
        <w:jc w:val="both"/>
        <w:rPr>
          <w:rFonts w:cs="Times New Roman"/>
          <w:bCs/>
          <w:sz w:val="24"/>
          <w:szCs w:val="24"/>
        </w:rPr>
      </w:pPr>
      <w:proofErr w:type="spellStart"/>
      <w:r>
        <w:rPr>
          <w:rFonts w:cs="Times New Roman"/>
          <w:bCs/>
          <w:sz w:val="24"/>
          <w:szCs w:val="24"/>
        </w:rPr>
        <w:t>i</w:t>
      </w:r>
      <w:proofErr w:type="spellEnd"/>
      <w:r>
        <w:rPr>
          <w:rFonts w:cs="Times New Roman"/>
          <w:bCs/>
          <w:sz w:val="24"/>
          <w:szCs w:val="24"/>
        </w:rPr>
        <w:t xml:space="preserve">) </w:t>
      </w:r>
      <w:r>
        <w:rPr>
          <w:rFonts w:cs="Times New Roman"/>
          <w:b/>
          <w:bCs/>
          <w:sz w:val="24"/>
          <w:szCs w:val="24"/>
          <w:u w:val="single"/>
        </w:rPr>
        <w:t>The Payment shall be made only after the successful completion of work in all respects &amp; submission of final bill.  Payment of final bill shall be made within 60 days from the date of submission of bills (measurement book) by the contractor, meeting all formalities and duly verified by DY.MGR (FRX).</w:t>
      </w:r>
    </w:p>
    <w:p>
      <w:pPr>
        <w:jc w:val="both"/>
        <w:rPr>
          <w:rFonts w:cs="Times New Roman"/>
          <w:bCs/>
          <w:sz w:val="24"/>
          <w:szCs w:val="24"/>
        </w:rPr>
      </w:pPr>
    </w:p>
    <w:p>
      <w:pPr>
        <w:jc w:val="both"/>
        <w:rPr>
          <w:bCs/>
        </w:rPr>
      </w:pPr>
    </w:p>
    <w:p>
      <w:pPr>
        <w:jc w:val="both"/>
        <w:rPr>
          <w:rFonts w:cs="Times New Roman"/>
          <w:bCs/>
          <w:sz w:val="24"/>
          <w:szCs w:val="24"/>
        </w:rPr>
      </w:pPr>
      <w:r>
        <w:rPr>
          <w:bCs/>
        </w:rPr>
        <w:t>ii</w:t>
      </w:r>
      <w:r>
        <w:rPr>
          <w:rFonts w:cs="Times New Roman"/>
          <w:bCs/>
          <w:sz w:val="24"/>
          <w:szCs w:val="24"/>
        </w:rPr>
        <w:t>) Income tax/GST will be deducted from the bills as applicable.</w:t>
      </w:r>
    </w:p>
    <w:p>
      <w:pPr>
        <w:jc w:val="both"/>
        <w:rPr>
          <w:rFonts w:cs="Times New Roman"/>
          <w:bCs/>
          <w:sz w:val="24"/>
          <w:szCs w:val="24"/>
        </w:rPr>
      </w:pPr>
    </w:p>
    <w:p>
      <w:pPr>
        <w:jc w:val="both"/>
        <w:rPr>
          <w:rFonts w:cs="Times New Roman"/>
          <w:sz w:val="24"/>
          <w:szCs w:val="24"/>
        </w:rPr>
      </w:pPr>
      <w:r>
        <w:rPr>
          <w:rFonts w:cs="Times New Roman"/>
          <w:bCs/>
          <w:sz w:val="24"/>
          <w:szCs w:val="24"/>
        </w:rPr>
        <w:t xml:space="preserve">iii) </w:t>
      </w:r>
      <w:r>
        <w:rPr>
          <w:rFonts w:cs="Times New Roman"/>
          <w:sz w:val="24"/>
          <w:szCs w:val="24"/>
        </w:rPr>
        <w:t>The work is indivisible in nature; it will be awarded on a single party only .</w:t>
      </w:r>
      <w:r>
        <w:t xml:space="preserve"> </w:t>
      </w:r>
      <w:r>
        <w:rPr>
          <w:rFonts w:cs="Times New Roman"/>
          <w:sz w:val="24"/>
          <w:szCs w:val="24"/>
        </w:rPr>
        <w:t>Total price of the package on Overall basis shall be compared for arriving at L-1.</w:t>
      </w:r>
    </w:p>
    <w:p>
      <w:pPr>
        <w:jc w:val="both"/>
        <w:rPr>
          <w:bCs/>
          <w:sz w:val="24"/>
          <w:szCs w:val="24"/>
        </w:rPr>
      </w:pPr>
    </w:p>
    <w:p>
      <w:pPr>
        <w:jc w:val="both"/>
        <w:rPr>
          <w:sz w:val="24"/>
          <w:szCs w:val="24"/>
          <w:u w:val="single"/>
        </w:rPr>
      </w:pPr>
      <w:r>
        <w:rPr>
          <w:bCs/>
          <w:sz w:val="24"/>
          <w:szCs w:val="24"/>
        </w:rPr>
        <w:t xml:space="preserve">iv) </w:t>
      </w:r>
      <w:r>
        <w:rPr>
          <w:b/>
          <w:sz w:val="24"/>
          <w:szCs w:val="24"/>
          <w:u w:val="single"/>
        </w:rPr>
        <w:t>Bonus Clouse:</w:t>
      </w:r>
    </w:p>
    <w:p>
      <w:pPr>
        <w:jc w:val="both"/>
        <w:rPr>
          <w:bCs/>
          <w:sz w:val="24"/>
          <w:szCs w:val="24"/>
        </w:rPr>
      </w:pPr>
      <w:r>
        <w:rPr>
          <w:rFonts w:ascii="Courier New" w:hAnsi="Courier New" w:cs="Courier New"/>
          <w:color w:val="000000"/>
          <w:sz w:val="24"/>
          <w:szCs w:val="24"/>
          <w:shd w:val="clear" w:color="auto" w:fill="FFFFFF"/>
        </w:rPr>
        <w:t xml:space="preserve"> Price shall be quoted by bidders excluding Bonus. Bonus shall be payable as per Payment of Bonus Act 1965, on actual basis for the contract period on submission of proof of payment with </w:t>
      </w:r>
      <w:proofErr w:type="gramStart"/>
      <w:r>
        <w:rPr>
          <w:rFonts w:ascii="Courier New" w:hAnsi="Courier New" w:cs="Courier New"/>
          <w:color w:val="000000"/>
          <w:sz w:val="24"/>
          <w:szCs w:val="24"/>
          <w:shd w:val="clear" w:color="auto" w:fill="FFFFFF"/>
        </w:rPr>
        <w:t>the  bill</w:t>
      </w:r>
      <w:proofErr w:type="gramEnd"/>
      <w:r>
        <w:rPr>
          <w:rFonts w:ascii="Courier New" w:hAnsi="Courier New" w:cs="Courier New"/>
          <w:color w:val="000000"/>
          <w:sz w:val="24"/>
          <w:szCs w:val="24"/>
          <w:shd w:val="clear" w:color="auto" w:fill="FFFFFF"/>
        </w:rPr>
        <w:t xml:space="preserve"> of the contract and shall be restricted to the amount </w:t>
      </w:r>
      <w:r>
        <w:rPr>
          <w:rFonts w:ascii="Courier New" w:hAnsi="Courier New" w:cs="Courier New"/>
          <w:b/>
          <w:bCs/>
          <w:color w:val="000000"/>
          <w:sz w:val="24"/>
          <w:szCs w:val="24"/>
          <w:u w:val="single"/>
          <w:shd w:val="clear" w:color="auto" w:fill="FFFFFF"/>
        </w:rPr>
        <w:t xml:space="preserve">of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35.07/per  </w:t>
      </w:r>
      <w:proofErr w:type="spellStart"/>
      <w:r>
        <w:rPr>
          <w:rFonts w:ascii="Courier New" w:hAnsi="Courier New" w:cs="Courier New"/>
          <w:b/>
          <w:bCs/>
          <w:color w:val="000000"/>
          <w:sz w:val="24"/>
          <w:szCs w:val="24"/>
          <w:u w:val="single"/>
          <w:shd w:val="clear" w:color="auto" w:fill="FFFFFF"/>
        </w:rPr>
        <w:t>per</w:t>
      </w:r>
      <w:proofErr w:type="spellEnd"/>
      <w:r>
        <w:rPr>
          <w:rFonts w:ascii="Courier New" w:hAnsi="Courier New" w:cs="Courier New"/>
          <w:b/>
          <w:bCs/>
          <w:color w:val="000000"/>
          <w:sz w:val="24"/>
          <w:szCs w:val="24"/>
          <w:u w:val="single"/>
          <w:shd w:val="clear" w:color="auto" w:fill="FFFFFF"/>
        </w:rPr>
        <w:t xml:space="preserve"> day for SKILLED WORKER , </w:t>
      </w:r>
      <w:r>
        <w:rPr>
          <w:rFonts w:ascii="Courier New" w:hAnsi="Courier New" w:cs="Courier New"/>
          <w:color w:val="000000"/>
          <w:sz w:val="24"/>
          <w:szCs w:val="24"/>
          <w:shd w:val="clear" w:color="auto" w:fill="FFFFFF"/>
        </w:rPr>
        <w:t>as applicable. Instant arrangement nowhere intends to affix responsibility of payment of bonus on BHEL.</w:t>
      </w:r>
    </w:p>
    <w:p>
      <w:pPr>
        <w:jc w:val="both"/>
        <w:rPr>
          <w:rFonts w:cs="Times New Roman"/>
          <w:sz w:val="24"/>
          <w:szCs w:val="24"/>
        </w:rPr>
      </w:pPr>
    </w:p>
    <w:p>
      <w:pPr>
        <w:jc w:val="both"/>
        <w:rPr>
          <w:rFonts w:cs="Times New Roman"/>
          <w:bCs/>
          <w:sz w:val="24"/>
          <w:szCs w:val="24"/>
        </w:rPr>
      </w:pPr>
    </w:p>
    <w:p>
      <w:pPr>
        <w:jc w:val="both"/>
        <w:rPr>
          <w:rFonts w:cs="Times New Roman"/>
          <w:bCs/>
          <w:sz w:val="24"/>
          <w:szCs w:val="24"/>
        </w:rPr>
      </w:pPr>
    </w:p>
    <w:p>
      <w:pPr>
        <w:jc w:val="both"/>
        <w:rPr>
          <w:b/>
          <w:sz w:val="24"/>
          <w:szCs w:val="24"/>
          <w:u w:val="single"/>
        </w:rPr>
      </w:pPr>
    </w:p>
    <w:p>
      <w:pPr>
        <w:jc w:val="both"/>
        <w:rPr>
          <w:bCs/>
          <w:sz w:val="24"/>
          <w:szCs w:val="24"/>
        </w:rPr>
      </w:pPr>
      <w:r>
        <w:rPr>
          <w:b/>
          <w:sz w:val="24"/>
          <w:szCs w:val="24"/>
          <w:u w:val="single"/>
        </w:rPr>
        <w:lastRenderedPageBreak/>
        <w:t>PENALITY CLOUSE</w:t>
      </w:r>
      <w:r>
        <w:rPr>
          <w:bCs/>
          <w:sz w:val="24"/>
          <w:szCs w:val="24"/>
        </w:rPr>
        <w:t>:</w:t>
      </w:r>
    </w:p>
    <w:p>
      <w:pPr>
        <w:jc w:val="both"/>
        <w:rPr>
          <w:b/>
          <w:sz w:val="24"/>
          <w:szCs w:val="24"/>
        </w:rPr>
      </w:pPr>
      <w:proofErr w:type="spellStart"/>
      <w:r>
        <w:rPr>
          <w:b/>
          <w:sz w:val="24"/>
          <w:szCs w:val="24"/>
        </w:rPr>
        <w:t>i</w:t>
      </w:r>
      <w:proofErr w:type="spellEnd"/>
      <w:r>
        <w:rPr>
          <w:b/>
          <w:sz w:val="24"/>
          <w:szCs w:val="24"/>
        </w:rPr>
        <w:t xml:space="preserve">) Delay in execution of work may cause penalty of ½% of contract value per week </w:t>
      </w:r>
      <w:proofErr w:type="spellStart"/>
      <w:r>
        <w:rPr>
          <w:b/>
          <w:sz w:val="24"/>
          <w:szCs w:val="24"/>
        </w:rPr>
        <w:t>upto</w:t>
      </w:r>
      <w:proofErr w:type="spellEnd"/>
      <w:r>
        <w:rPr>
          <w:b/>
          <w:sz w:val="24"/>
          <w:szCs w:val="24"/>
        </w:rPr>
        <w:t xml:space="preserve"> a maximum of 10% of contract value.</w:t>
      </w:r>
    </w:p>
    <w:p>
      <w:pPr>
        <w:jc w:val="both"/>
        <w:rPr>
          <w:b/>
          <w:sz w:val="24"/>
          <w:szCs w:val="24"/>
        </w:rPr>
      </w:pPr>
    </w:p>
    <w:p>
      <w:pPr>
        <w:jc w:val="both"/>
        <w:rPr>
          <w:bCs/>
          <w:sz w:val="24"/>
          <w:szCs w:val="24"/>
        </w:rPr>
      </w:pPr>
      <w:r>
        <w:rPr>
          <w:rFonts w:cs="Times New Roman"/>
          <w:b/>
          <w:bCs/>
          <w:sz w:val="24"/>
          <w:szCs w:val="24"/>
        </w:rPr>
        <w:t>15.</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16)</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17)</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18).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pStyle w:val="ListParagraph"/>
        <w:numPr>
          <w:ilvl w:val="0"/>
          <w:numId w:val="1"/>
        </w:numPr>
        <w:jc w:val="both"/>
        <w:rPr>
          <w:rFonts w:cs="Times New Roman"/>
          <w:sz w:val="24"/>
          <w:szCs w:val="24"/>
        </w:rPr>
      </w:pPr>
      <w:r>
        <w:rPr>
          <w:rFonts w:cs="Times New Roman"/>
          <w:sz w:val="24"/>
          <w:szCs w:val="24"/>
        </w:rPr>
        <w:t>In case of contractor absconding from the work, BHEL reserves all rights to get the unfinished work completed at the risk &amp; cost of contractors.</w:t>
      </w:r>
    </w:p>
    <w:p>
      <w:pPr>
        <w:pStyle w:val="ListParagraph"/>
        <w:numPr>
          <w:ilvl w:val="0"/>
          <w:numId w:val="1"/>
        </w:numPr>
        <w:jc w:val="both"/>
        <w:rPr>
          <w:rFonts w:cs="Times New Roman"/>
          <w:b/>
          <w:bCs/>
          <w:sz w:val="24"/>
          <w:szCs w:val="24"/>
          <w:u w:val="single"/>
        </w:rPr>
      </w:pPr>
      <w:r>
        <w:rPr>
          <w:rFonts w:cs="Times New Roman"/>
          <w:b/>
          <w:bCs/>
          <w:sz w:val="24"/>
          <w:szCs w:val="24"/>
          <w:u w:val="single"/>
        </w:rPr>
        <w:t>The work is indivisible (AMC) ,W/O will be place only one Contractor on the basis of L-1 ,whether contractor may be either MSME OR NON MSME.</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19.</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20.</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21</w:t>
      </w:r>
      <w:r>
        <w:rPr>
          <w:rFonts w:cs="Times New Roman"/>
          <w:sz w:val="24"/>
          <w:szCs w:val="24"/>
          <w:lang w:val="en-IN" w:eastAsia="en-IN"/>
        </w:rPr>
        <w:t xml:space="preserve">. </w:t>
      </w:r>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22</w:t>
      </w:r>
      <w:r>
        <w:rPr>
          <w:rFonts w:cs="Times New Roman"/>
          <w:b/>
          <w:bCs/>
          <w:sz w:val="24"/>
          <w:szCs w:val="24"/>
        </w:rPr>
        <w:t xml:space="preserve"> COMPENSATION CLAUSE:-</w:t>
      </w:r>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lastRenderedPageBreak/>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spellStart"/>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23.</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24.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25.</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w:t>
      </w:r>
      <w:r>
        <w:rPr>
          <w:rFonts w:cs="Times New Roman"/>
          <w:b/>
          <w:bCs/>
          <w:sz w:val="24"/>
          <w:szCs w:val="24"/>
          <w:u w:val="single"/>
          <w:lang w:val="en-IN" w:eastAsia="en-IN"/>
        </w:rPr>
        <w:t>. Reverse Charge under GST</w:t>
      </w:r>
      <w:r>
        <w:rPr>
          <w:rFonts w:cs="Times New Roman"/>
          <w:sz w:val="24"/>
          <w:szCs w:val="24"/>
          <w:lang w:val="en-IN" w:eastAsia="en-IN"/>
        </w:rPr>
        <w:t xml:space="preserve"> :</w:t>
      </w:r>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29)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sz w:val="24"/>
          <w:szCs w:val="24"/>
        </w:rPr>
      </w:pPr>
      <w:r>
        <w:rPr>
          <w:sz w:val="24"/>
          <w:szCs w:val="24"/>
        </w:rPr>
        <w:t>.</w:t>
      </w:r>
    </w:p>
    <w:p/>
    <w:p/>
    <w:p>
      <w:pPr>
        <w:rPr>
          <w:sz w:val="24"/>
          <w:szCs w:val="24"/>
        </w:rPr>
      </w:pPr>
      <w:r>
        <w:rPr>
          <w:b/>
          <w:bCs/>
          <w:sz w:val="28"/>
          <w:szCs w:val="28"/>
          <w:u w:val="single"/>
        </w:rPr>
        <w:lastRenderedPageBreak/>
        <w:t>30.Short Closure</w:t>
      </w:r>
      <w:r>
        <w:t xml:space="preserve"> : </w:t>
      </w:r>
      <w:r>
        <w:rPr>
          <w:sz w:val="24"/>
          <w:szCs w:val="24"/>
        </w:rPr>
        <w:t>BHEL reserves the right to accept the offers in part or in full, cancel the Tender enquiry or short close the contract without assigning any reason.</w:t>
      </w:r>
    </w:p>
    <w:p>
      <w:pPr>
        <w:rPr>
          <w:sz w:val="24"/>
          <w:szCs w:val="24"/>
        </w:rPr>
      </w:pPr>
    </w:p>
    <w:p>
      <w:pPr>
        <w:rPr>
          <w:b/>
          <w:bCs/>
          <w:sz w:val="28"/>
          <w:szCs w:val="28"/>
          <w:u w:val="single"/>
        </w:rPr>
      </w:pPr>
    </w:p>
    <w:p>
      <w:pPr>
        <w:rPr>
          <w:b/>
          <w:bCs/>
          <w:sz w:val="28"/>
          <w:szCs w:val="28"/>
          <w:u w:val="single"/>
        </w:rPr>
      </w:pPr>
      <w:r>
        <w:rPr>
          <w:b/>
          <w:bCs/>
          <w:sz w:val="28"/>
          <w:szCs w:val="28"/>
        </w:rPr>
        <w:t>31.</w:t>
      </w:r>
      <w:r>
        <w:rPr>
          <w:b/>
          <w:bCs/>
          <w:sz w:val="28"/>
          <w:szCs w:val="28"/>
          <w:u w:val="single"/>
        </w:rPr>
        <w:t xml:space="preserve"> </w:t>
      </w:r>
      <w:r>
        <w:rPr>
          <w:b/>
          <w:bCs/>
          <w:sz w:val="28"/>
          <w:szCs w:val="28"/>
        </w:rPr>
        <w:t xml:space="preserve">RA CLOUSE: </w:t>
      </w:r>
      <w:r>
        <w:rPr>
          <w:sz w:val="24"/>
          <w:szCs w:val="24"/>
        </w:rPr>
        <w:t>NOT APPLICABLE.</w:t>
      </w:r>
      <w:r>
        <w:rPr>
          <w:sz w:val="28"/>
          <w:szCs w:val="28"/>
        </w:rPr>
        <w:t xml:space="preserve"> </w:t>
      </w:r>
    </w:p>
    <w:p>
      <w:pPr>
        <w:rPr>
          <w:rFonts w:cs="Times New Roman"/>
          <w:sz w:val="24"/>
          <w:szCs w:val="24"/>
        </w:rPr>
      </w:pPr>
    </w:p>
    <w:p>
      <w:pPr>
        <w:rPr>
          <w:rFonts w:cs="Times New Roman"/>
          <w:sz w:val="24"/>
          <w:szCs w:val="24"/>
        </w:rPr>
      </w:pPr>
      <w:r>
        <w:rPr>
          <w:rFonts w:cs="Times New Roman"/>
          <w:b/>
          <w:bCs/>
          <w:sz w:val="24"/>
          <w:szCs w:val="24"/>
        </w:rPr>
        <w:t>32.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33)</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lastRenderedPageBreak/>
        <w:t xml:space="preserve">       34</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rPr>
          <w:rFonts w:cs="Times New Roman"/>
          <w:sz w:val="24"/>
          <w:szCs w:val="24"/>
        </w:rPr>
      </w:pPr>
    </w:p>
    <w:p>
      <w:pPr>
        <w:rPr>
          <w:rFonts w:cs="Times New Roman"/>
          <w:sz w:val="24"/>
          <w:szCs w:val="24"/>
        </w:rPr>
      </w:pPr>
    </w:p>
    <w:p>
      <w:pPr>
        <w:pStyle w:val="Default"/>
        <w:rPr>
          <w:rFonts w:ascii="Times New Roman" w:hAnsi="Times New Roman" w:cs="Times New Roman"/>
          <w:b/>
          <w:bCs/>
        </w:rPr>
      </w:pPr>
    </w:p>
    <w:p>
      <w:pPr>
        <w:jc w:val="center"/>
        <w:rPr>
          <w:rFonts w:cs="Times New Roman"/>
          <w:b/>
          <w:sz w:val="24"/>
          <w:szCs w:val="24"/>
          <w:u w:val="single"/>
        </w:rPr>
      </w:pPr>
    </w:p>
    <w:sectPr>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9</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27939-8A56-42F0-ADD0-2D19073A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9</Pages>
  <Words>4007</Words>
  <Characters>22840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82</cp:revision>
  <cp:lastPrinted>2019-11-09T06:07:00Z</cp:lastPrinted>
  <dcterms:created xsi:type="dcterms:W3CDTF">2020-07-22T06:28:00Z</dcterms:created>
  <dcterms:modified xsi:type="dcterms:W3CDTF">2021-09-13T06:18:00Z</dcterms:modified>
</cp:coreProperties>
</file>